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0F5" w:rsidRPr="00D51C8C" w:rsidRDefault="005140F5" w:rsidP="005140F5">
      <w:pPr>
        <w:pStyle w:val="Nessunaspaziatura"/>
        <w:rPr>
          <w:rFonts w:ascii="Times New Roman" w:hAnsi="Times New Roman"/>
        </w:rPr>
      </w:pPr>
      <w:r w:rsidRPr="00D51C8C">
        <w:rPr>
          <w:rFonts w:ascii="Times New Roman" w:hAnsi="Times New Roman"/>
          <w:highlight w:val="darkGray"/>
        </w:rPr>
        <w:t>Prima scheda</w:t>
      </w:r>
    </w:p>
    <w:p w:rsidR="005140F5" w:rsidRPr="00D51C8C" w:rsidRDefault="005140F5" w:rsidP="005140F5">
      <w:pPr>
        <w:pStyle w:val="Nessunaspaziatura"/>
        <w:rPr>
          <w:rFonts w:ascii="Times New Roman" w:hAnsi="Times New Roman"/>
          <w:sz w:val="36"/>
          <w:szCs w:val="36"/>
        </w:rPr>
      </w:pPr>
      <w:r w:rsidRPr="00D51C8C">
        <w:rPr>
          <w:rFonts w:ascii="Times New Roman" w:hAnsi="Times New Roman"/>
          <w:sz w:val="36"/>
          <w:szCs w:val="36"/>
        </w:rPr>
        <w:t>Cosa penso guardando alla Chiesa?</w:t>
      </w:r>
    </w:p>
    <w:p w:rsidR="005140F5" w:rsidRPr="00D51C8C" w:rsidRDefault="005140F5" w:rsidP="005140F5">
      <w:pPr>
        <w:pStyle w:val="Nessunaspaziatura"/>
        <w:rPr>
          <w:rFonts w:ascii="Times New Roman" w:hAnsi="Times New Roman"/>
          <w:i/>
        </w:rPr>
      </w:pPr>
      <w:r w:rsidRPr="00D51C8C">
        <w:rPr>
          <w:rFonts w:ascii="Times New Roman" w:hAnsi="Times New Roman"/>
          <w:i/>
        </w:rPr>
        <w:t>Primo incontro intorno all’</w:t>
      </w:r>
      <w:r w:rsidRPr="00D51C8C">
        <w:rPr>
          <w:rFonts w:ascii="Times New Roman" w:hAnsi="Times New Roman"/>
          <w:b/>
          <w:i/>
        </w:rPr>
        <w:t>ESSERE CHIESA</w:t>
      </w:r>
    </w:p>
    <w:p w:rsidR="005140F5" w:rsidRDefault="005140F5" w:rsidP="005140F5">
      <w:pPr>
        <w:pStyle w:val="Nessunaspaziatura"/>
        <w:jc w:val="both"/>
        <w:rPr>
          <w:sz w:val="24"/>
          <w:szCs w:val="24"/>
        </w:rPr>
      </w:pPr>
    </w:p>
    <w:p w:rsidR="005140F5" w:rsidRDefault="005140F5" w:rsidP="005140F5">
      <w:pPr>
        <w:pStyle w:val="Nessunaspaziatura"/>
        <w:jc w:val="both"/>
        <w:rPr>
          <w:sz w:val="24"/>
          <w:szCs w:val="24"/>
        </w:rPr>
      </w:pPr>
    </w:p>
    <w:p w:rsidR="005140F5" w:rsidRPr="00D51C8C" w:rsidRDefault="005140F5" w:rsidP="005140F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GIOVANNI</w:t>
      </w:r>
      <w:r w:rsidRPr="00D51C8C">
        <w:rPr>
          <w:rFonts w:ascii="Times New Roman" w:hAnsi="Times New Roman"/>
          <w:sz w:val="24"/>
          <w:szCs w:val="24"/>
        </w:rPr>
        <w:t xml:space="preserve"> 15,1-8</w:t>
      </w:r>
    </w:p>
    <w:p w:rsidR="005140F5" w:rsidRPr="00D51C8C" w:rsidRDefault="005140F5" w:rsidP="005140F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5140F5" w:rsidRDefault="005140F5" w:rsidP="005140F5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1 «Io sono la vera vite e il Padre mio è il vignaiolo. 2 Ogni tralcio che in me non porta frutto, lo toglie e ogni tralcio che porta frutto, lo pota perché porti più frutto. 3 Voi siete già mondi, per la parola che vi ho annunziato. 4 Rimanete in me e io in voi. Come il tralcio non può far frutto da se stesso se non rimane nella vite, così anche voi se non rimanete in me. 5 Io sono la vite, voi i tralci. Chi rimane in me e io in lui, fa molto frutto, perché senza di me non potete far nulla. 6 Chi non rimane in me viene gettato via come il tralcio e si secca, e poi lo raccolgono e lo gettano nel fuoco e lo bruciano. 7 Se rimanete in me e le mie parole rimangono in voi, chiedete quel che volete e vi sarà dato. 8 In questo è glorificato il Padre mio: che portiate molto frutto e diventiate miei discepoli.</w:t>
      </w:r>
    </w:p>
    <w:p w:rsidR="00FF5DB6" w:rsidRDefault="00FF5DB6" w:rsidP="005140F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FF5DB6" w:rsidRDefault="00FF5DB6" w:rsidP="005140F5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IL TUO SPIRITO ILLUMINI LA NOSTRA MENTE (G. VANNUCCI)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Il tuo Spirito illumini la nostra mente,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ci renda attenti alla tua parola,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docili alla tua presenza silenziosa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nella profondità del nostro cuore.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La sua presenza ci riveli la verità delle cose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ciò che è effimero e ciò che è eterno,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ciò che è illusorio e ciò che è permanente,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ciò che è insignificante e ciò che è essenziale.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Trasformaci in realtà di comunione,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liberi da durezze e da intolleranze,</w:t>
      </w:r>
      <w:bookmarkStart w:id="0" w:name="_GoBack"/>
      <w:bookmarkEnd w:id="0"/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liberi da meschinità e paure.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Donaci, o Signore Gesù, il tuo Santo Spirito,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e in lui trovi pace il nostro cuore inquieto e turbato.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Donaci la gioia del cuore, purificato e pacificato,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in pace con l’intero creato.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O Santo Spirito, rivestici del timore di Dio,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insegnaci che il dono del timore non è la paura,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ma l’umile amore e il rispetto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per la santità del Padre che è nei cieli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e per la sacralità di tutte le sue creature.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Vivifica, o Santo Spirito, la tua Chiesa!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Sia più bella di tutti i sogni,</w:t>
      </w:r>
    </w:p>
    <w:p w:rsidR="00FF5DB6" w:rsidRPr="00FF5DB6" w:rsidRDefault="00FF5DB6" w:rsidP="00FF5D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F5DB6">
        <w:rPr>
          <w:rFonts w:ascii="Times New Roman" w:eastAsia="Calibri" w:hAnsi="Times New Roman" w:cs="Times New Roman"/>
          <w:sz w:val="24"/>
          <w:szCs w:val="24"/>
        </w:rPr>
        <w:t>più bella delle lacrime</w:t>
      </w:r>
    </w:p>
    <w:p w:rsidR="00FF5DB6" w:rsidRPr="00FF5DB6" w:rsidRDefault="00FF5DB6" w:rsidP="00FF5DB6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F5DB6">
        <w:rPr>
          <w:rFonts w:ascii="Times New Roman" w:hAnsi="Times New Roman"/>
          <w:sz w:val="24"/>
          <w:szCs w:val="24"/>
        </w:rPr>
        <w:t>di chi visse e morì nella notte per costruirla. Amen</w:t>
      </w:r>
    </w:p>
    <w:p w:rsidR="00947C52" w:rsidRDefault="00947C52"/>
    <w:sectPr w:rsidR="00947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F5"/>
    <w:rsid w:val="005140F5"/>
    <w:rsid w:val="00947C52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140F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F5DB6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F5DB6"/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140F5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F5DB6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F5DB6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2017-09-05T13:12:00Z</dcterms:created>
  <dcterms:modified xsi:type="dcterms:W3CDTF">2017-09-07T13:17:00Z</dcterms:modified>
</cp:coreProperties>
</file>